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47" w:rsidRPr="00172747" w:rsidRDefault="00172747">
      <w:pPr>
        <w:rPr>
          <w:rFonts w:ascii="Times New Roman" w:hAnsi="Times New Roman" w:cs="Times New Roman"/>
          <w:b/>
          <w:sz w:val="28"/>
          <w:szCs w:val="28"/>
        </w:rPr>
      </w:pPr>
      <w:r w:rsidRPr="00172747">
        <w:rPr>
          <w:rFonts w:ascii="Times New Roman" w:hAnsi="Times New Roman" w:cs="Times New Roman"/>
          <w:b/>
          <w:sz w:val="28"/>
          <w:szCs w:val="28"/>
        </w:rPr>
        <w:t xml:space="preserve">Le dispositif Sécurité Ecole lancé à </w:t>
      </w:r>
      <w:proofErr w:type="spellStart"/>
      <w:r w:rsidRPr="00172747">
        <w:rPr>
          <w:rFonts w:ascii="Times New Roman" w:hAnsi="Times New Roman" w:cs="Times New Roman"/>
          <w:b/>
          <w:sz w:val="28"/>
          <w:szCs w:val="28"/>
        </w:rPr>
        <w:t>Mahina</w:t>
      </w:r>
      <w:proofErr w:type="spellEnd"/>
      <w:r w:rsidRPr="00172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18E" w:rsidRDefault="00B61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ville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Mahina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installé</w:t>
      </w:r>
      <w:r w:rsidR="00172747">
        <w:rPr>
          <w:rFonts w:ascii="Times New Roman" w:hAnsi="Times New Roman" w:cs="Times New Roman"/>
          <w:sz w:val="28"/>
          <w:szCs w:val="28"/>
        </w:rPr>
        <w:t xml:space="preserve"> un </w:t>
      </w:r>
      <w:r>
        <w:rPr>
          <w:rFonts w:ascii="Times New Roman" w:hAnsi="Times New Roman" w:cs="Times New Roman"/>
          <w:sz w:val="28"/>
          <w:szCs w:val="28"/>
        </w:rPr>
        <w:t xml:space="preserve"> nouveau dispositif  de sécurité </w:t>
      </w:r>
      <w:r w:rsidR="00172747">
        <w:rPr>
          <w:rFonts w:ascii="Times New Roman" w:hAnsi="Times New Roman" w:cs="Times New Roman"/>
          <w:sz w:val="28"/>
          <w:szCs w:val="28"/>
        </w:rPr>
        <w:t>destiné à assister les élèves aux abords des écoles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E51" w:rsidRDefault="00B61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Gilles LORPHELIN, directeur général des services de la v</w:t>
      </w:r>
      <w:r w:rsidR="00172747">
        <w:rPr>
          <w:rFonts w:ascii="Times New Roman" w:hAnsi="Times New Roman" w:cs="Times New Roman"/>
          <w:sz w:val="28"/>
          <w:szCs w:val="28"/>
        </w:rPr>
        <w:t xml:space="preserve">ille de </w:t>
      </w:r>
      <w:proofErr w:type="spellStart"/>
      <w:r w:rsidR="00172747">
        <w:rPr>
          <w:rFonts w:ascii="Times New Roman" w:hAnsi="Times New Roman" w:cs="Times New Roman"/>
          <w:sz w:val="28"/>
          <w:szCs w:val="28"/>
        </w:rPr>
        <w:t>Mahina</w:t>
      </w:r>
      <w:proofErr w:type="spellEnd"/>
      <w:r w:rsidR="00172747">
        <w:rPr>
          <w:rFonts w:ascii="Times New Roman" w:hAnsi="Times New Roman" w:cs="Times New Roman"/>
          <w:sz w:val="28"/>
          <w:szCs w:val="28"/>
        </w:rPr>
        <w:t xml:space="preserve"> nous explique </w:t>
      </w:r>
      <w:r>
        <w:rPr>
          <w:rFonts w:ascii="Times New Roman" w:hAnsi="Times New Roman" w:cs="Times New Roman"/>
          <w:sz w:val="28"/>
          <w:szCs w:val="28"/>
        </w:rPr>
        <w:t>en détail ce</w:t>
      </w:r>
      <w:r w:rsidR="00172747">
        <w:rPr>
          <w:rFonts w:ascii="Times New Roman" w:hAnsi="Times New Roman" w:cs="Times New Roman"/>
          <w:sz w:val="28"/>
          <w:szCs w:val="28"/>
        </w:rPr>
        <w:t>tte initiative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E51" w:rsidRPr="001A288D" w:rsidRDefault="00B61E51">
      <w:pPr>
        <w:rPr>
          <w:rFonts w:ascii="Times New Roman" w:hAnsi="Times New Roman" w:cs="Times New Roman"/>
          <w:b/>
          <w:sz w:val="28"/>
          <w:szCs w:val="28"/>
        </w:rPr>
      </w:pPr>
      <w:r w:rsidRPr="001A288D">
        <w:rPr>
          <w:rFonts w:ascii="Times New Roman" w:hAnsi="Times New Roman" w:cs="Times New Roman"/>
          <w:b/>
          <w:sz w:val="28"/>
          <w:szCs w:val="28"/>
        </w:rPr>
        <w:t>SON GILLES LORPHELIN</w:t>
      </w:r>
    </w:p>
    <w:p w:rsidR="00B61E51" w:rsidRDefault="00B61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agents, uniquement féminins, ont été formés depuis le mois de janvier par la gendarmerie et la police municipale.</w:t>
      </w:r>
    </w:p>
    <w:p w:rsidR="00B61E51" w:rsidRPr="00B61E51" w:rsidRDefault="00B61E51">
      <w:pPr>
        <w:rPr>
          <w:rFonts w:ascii="Times New Roman" w:hAnsi="Times New Roman" w:cs="Times New Roman"/>
          <w:sz w:val="28"/>
          <w:szCs w:val="28"/>
        </w:rPr>
      </w:pPr>
    </w:p>
    <w:sectPr w:rsidR="00B61E51" w:rsidRPr="00B61E51" w:rsidSect="00B0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E51"/>
    <w:rsid w:val="00172747"/>
    <w:rsid w:val="001A288D"/>
    <w:rsid w:val="00B0218E"/>
    <w:rsid w:val="00B6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3</cp:revision>
  <dcterms:created xsi:type="dcterms:W3CDTF">2013-03-02T00:13:00Z</dcterms:created>
  <dcterms:modified xsi:type="dcterms:W3CDTF">2013-03-02T00:37:00Z</dcterms:modified>
</cp:coreProperties>
</file>